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35F2" w:rsidRPr="00B3170B" w:rsidRDefault="00B3170B" w:rsidP="00B3170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170B">
        <w:rPr>
          <w:rFonts w:ascii="Times New Roman" w:hAnsi="Times New Roman" w:cs="Times New Roman"/>
          <w:b/>
          <w:sz w:val="24"/>
          <w:szCs w:val="24"/>
        </w:rPr>
        <w:t>SCIENZE UMANE</w:t>
      </w:r>
    </w:p>
    <w:p w:rsidR="00B3170B" w:rsidRPr="00B3170B" w:rsidRDefault="00B3170B" w:rsidP="00B31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3170B">
        <w:rPr>
          <w:rFonts w:ascii="Times New Roman" w:hAnsi="Times New Roman" w:cs="Times New Roman"/>
          <w:b/>
          <w:sz w:val="24"/>
          <w:szCs w:val="24"/>
        </w:rPr>
        <w:t>PEDAGOGIA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Esperienze  di</w:t>
      </w:r>
      <w:proofErr w:type="gramEnd"/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attivismo europeo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pedagogia montessoriana: L’infanzia, l’ambiente, il materiale, il metodo, la pace, le critiche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Montessori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psicologia </w:t>
      </w:r>
      <w:proofErr w:type="gramStart"/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funzionalista  di</w:t>
      </w:r>
      <w:proofErr w:type="gramEnd"/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spellStart"/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Claparede</w:t>
      </w:r>
      <w:proofErr w:type="spellEnd"/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</w:t>
      </w:r>
      <w:r w:rsidR="009912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bookmarkStart w:id="0" w:name="_GoBack"/>
      <w:bookmarkEnd w:id="0"/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bisogni, l’individualizzazione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Educazione popolare e cooperazione di </w:t>
      </w:r>
      <w:proofErr w:type="spellStart"/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Freinet</w:t>
      </w:r>
      <w:proofErr w:type="spellEnd"/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tipografia a scuola</w:t>
      </w:r>
    </w:p>
    <w:p w:rsid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Il pensiero educativo </w:t>
      </w:r>
      <w:proofErr w:type="gramStart"/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tra  filosofia</w:t>
      </w:r>
      <w:proofErr w:type="gramEnd"/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 pratica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L’esperienza in </w:t>
      </w:r>
      <w:proofErr w:type="spellStart"/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Dewey</w:t>
      </w:r>
      <w:proofErr w:type="spellEnd"/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Scuola e società,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lavoro, Democrazia ed educazione, L’educazione progressiva, La scuola di Chicago, l’eredità del pensiero deweyano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L’attualismo pedagogico di Gentile: il rapporto maestro scolaro, autorità e libertà, filosofia pedagogia e didattica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L’umanesimo cristiano di Maritain: critica allo scientismo, la persona tra cultura e manualità </w:t>
      </w:r>
    </w:p>
    <w:p w:rsid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diritto all’istruzione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sistema scolastico italiano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trattato di Lisbona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Europa 2020, programmi europei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Convenzione dei diritti 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Competenze chiave di cittadinanza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carte dei diritti-Diritti e responsabilità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L’apprendimento permanente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quadro europeo EQF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</w:t>
      </w:r>
      <w:r w:rsidRPr="00B3170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Cura Centrata sulla Persona (CCP): modelli e servizi</w:t>
      </w:r>
    </w:p>
    <w:p w:rsid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Problemi multidisciplinari</w:t>
      </w:r>
    </w:p>
    <w:p w:rsidR="00B3170B" w:rsidRPr="00B3170B" w:rsidRDefault="00B3170B" w:rsidP="00B317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170B">
        <w:rPr>
          <w:rFonts w:ascii="Times New Roman" w:eastAsia="Calibri" w:hAnsi="Times New Roman" w:cs="Times New Roman"/>
          <w:i/>
          <w:iCs/>
          <w:sz w:val="24"/>
          <w:szCs w:val="24"/>
        </w:rPr>
        <w:t>I media</w:t>
      </w:r>
      <w:r w:rsidRPr="00B3170B">
        <w:rPr>
          <w:rFonts w:ascii="Times New Roman" w:eastAsia="Calibri" w:hAnsi="Times New Roman" w:cs="Times New Roman"/>
          <w:sz w:val="24"/>
          <w:szCs w:val="24"/>
        </w:rPr>
        <w:t>, le tecnologie e l’educazione;</w:t>
      </w:r>
    </w:p>
    <w:p w:rsidR="00B3170B" w:rsidRPr="00B3170B" w:rsidRDefault="00B3170B" w:rsidP="00B3170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170B">
        <w:rPr>
          <w:rFonts w:ascii="Times New Roman" w:eastAsia="Calibri" w:hAnsi="Times New Roman" w:cs="Times New Roman"/>
          <w:sz w:val="24"/>
          <w:szCs w:val="24"/>
        </w:rPr>
        <w:t>- L’educazione in prospettiva multiculturale;</w:t>
      </w:r>
    </w:p>
    <w:p w:rsidR="00B3170B" w:rsidRPr="00B3170B" w:rsidRDefault="00B3170B" w:rsidP="00B317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3170B">
        <w:rPr>
          <w:rFonts w:ascii="Times New Roman" w:eastAsia="Calibri" w:hAnsi="Times New Roman" w:cs="Times New Roman"/>
          <w:sz w:val="24"/>
          <w:szCs w:val="24"/>
        </w:rPr>
        <w:t>- L’integrazione dei disabili e la didattica inclusiva</w:t>
      </w:r>
    </w:p>
    <w:p w:rsidR="00B3170B" w:rsidRDefault="00B3170B" w:rsidP="00B317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3170B">
        <w:rPr>
          <w:rFonts w:ascii="Times New Roman" w:eastAsia="Calibri" w:hAnsi="Times New Roman" w:cs="Times New Roman"/>
          <w:b/>
          <w:sz w:val="24"/>
          <w:szCs w:val="24"/>
        </w:rPr>
        <w:t>ANTROPOLOGIA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pensiero religioso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grandi religioni: ebraismo, cristianesimo, Islamismo, buddismo, induismo</w:t>
      </w:r>
    </w:p>
    <w:p w:rsid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ricerca in antropologia 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Fasi della ricerca antropologica</w:t>
      </w:r>
    </w:p>
    <w:p w:rsid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Oggetti e metodi oggi in antropologia</w:t>
      </w:r>
    </w:p>
    <w:p w:rsid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SOCIOLOGIA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ricerca in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sociologia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Procedimento di ricerca sociologica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Metodi di rilevazione sociologica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</w:t>
      </w: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Esempi di ricerca sociologica</w:t>
      </w:r>
    </w:p>
    <w:p w:rsid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Strutture della società e processi di socializzazione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Istituzione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Gruppo sociale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 xml:space="preserve">Organizzazione 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Burocrazia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Identità e socializzazione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Agenzie di socializzazione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Devianza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Stratificazione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Conflitto sociale</w:t>
      </w:r>
    </w:p>
    <w:p w:rsidR="00B3170B" w:rsidRPr="00B3170B" w:rsidRDefault="00991249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r w:rsidR="00B3170B"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Criminalità</w:t>
      </w:r>
    </w:p>
    <w:p w:rsidR="00991249" w:rsidRDefault="00991249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Mezzi di comunicazione e società di massa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Razionalizzazione, individualizzazione e società di massa</w:t>
      </w: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comunicazione mediale:</w:t>
      </w:r>
      <w:r w:rsidR="0099124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caratteristiche</w:t>
      </w:r>
    </w:p>
    <w:p w:rsidR="00991249" w:rsidRDefault="00991249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3170B" w:rsidRPr="00B3170B" w:rsidRDefault="00B3170B" w:rsidP="00B3170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Strutture di potere e globalizzazione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dimensione politica della società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Welfare State e terzo settore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comunità locali</w:t>
      </w:r>
    </w:p>
    <w:p w:rsidR="00B3170B" w:rsidRPr="00B3170B" w:rsidRDefault="00B3170B" w:rsidP="00B3170B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Forme di globalizzazione</w:t>
      </w:r>
    </w:p>
    <w:p w:rsidR="00B3170B" w:rsidRPr="00B3170B" w:rsidRDefault="00991249" w:rsidP="00B3170B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</w:t>
      </w:r>
      <w:r w:rsidR="00B3170B" w:rsidRPr="00B3170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L’antiglobalismo</w:t>
      </w:r>
    </w:p>
    <w:p w:rsidR="00B3170B" w:rsidRPr="00B3170B" w:rsidRDefault="00B3170B" w:rsidP="00B3170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B3170B" w:rsidRPr="00B3170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2516"/>
    <w:rsid w:val="00202516"/>
    <w:rsid w:val="007435F2"/>
    <w:rsid w:val="00991249"/>
    <w:rsid w:val="00B3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C39CA-2AC4-4269-85CF-4F41DD477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2019-10-18T13:54:00Z</dcterms:created>
  <dcterms:modified xsi:type="dcterms:W3CDTF">2019-10-18T14:05:00Z</dcterms:modified>
</cp:coreProperties>
</file>